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B3A62" w14:textId="6C406F25" w:rsidR="00C8169A" w:rsidRPr="007D7CC7" w:rsidRDefault="00C8169A" w:rsidP="0052028E">
      <w:pPr>
        <w:pStyle w:val="Heading3"/>
        <w:spacing w:before="136" w:line="367" w:lineRule="auto"/>
        <w:ind w:left="142" w:right="-46"/>
        <w:jc w:val="center"/>
        <w:rPr>
          <w:rFonts w:ascii="Times New Roman" w:eastAsia="Arial" w:hAnsi="Times New Roman" w:cs="Times New Roman"/>
          <w:b/>
          <w:bCs/>
          <w:color w:val="000000" w:themeColor="text1"/>
          <w:sz w:val="28"/>
          <w:szCs w:val="28"/>
        </w:rPr>
      </w:pPr>
      <w:r w:rsidRPr="007D7CC7">
        <w:rPr>
          <w:rFonts w:ascii="Times New Roman" w:eastAsia="Arial" w:hAnsi="Times New Roman" w:cs="Times New Roman"/>
          <w:b/>
          <w:bCs/>
          <w:color w:val="000000" w:themeColor="text1"/>
          <w:sz w:val="28"/>
          <w:szCs w:val="28"/>
        </w:rPr>
        <w:t xml:space="preserve">ALLEGATO </w:t>
      </w:r>
      <w:r w:rsidR="00A8633C" w:rsidRPr="007D7CC7">
        <w:rPr>
          <w:rFonts w:ascii="Times New Roman" w:eastAsia="Arial" w:hAnsi="Times New Roman" w:cs="Times New Roman"/>
          <w:b/>
          <w:bCs/>
          <w:color w:val="000000" w:themeColor="text1"/>
          <w:sz w:val="28"/>
          <w:szCs w:val="28"/>
        </w:rPr>
        <w:t>5</w:t>
      </w:r>
    </w:p>
    <w:p w14:paraId="441B8928" w14:textId="2A21C250" w:rsidR="00C8169A" w:rsidRPr="007D7CC7" w:rsidRDefault="00C8169A" w:rsidP="0052028E">
      <w:pPr>
        <w:pStyle w:val="Heading3"/>
        <w:spacing w:before="136" w:line="367" w:lineRule="auto"/>
        <w:ind w:left="142" w:right="-46"/>
        <w:jc w:val="center"/>
        <w:rPr>
          <w:rFonts w:ascii="Times New Roman" w:eastAsia="Arial" w:hAnsi="Times New Roman" w:cs="Times New Roman"/>
          <w:b/>
          <w:bCs/>
          <w:color w:val="000000" w:themeColor="text1"/>
          <w:sz w:val="28"/>
          <w:szCs w:val="28"/>
        </w:rPr>
      </w:pPr>
      <w:r w:rsidRPr="007D7CC7">
        <w:rPr>
          <w:rFonts w:ascii="Times New Roman" w:eastAsia="Arial" w:hAnsi="Times New Roman" w:cs="Times New Roman"/>
          <w:b/>
          <w:bCs/>
          <w:color w:val="000000" w:themeColor="text1"/>
          <w:sz w:val="28"/>
          <w:szCs w:val="28"/>
        </w:rPr>
        <w:t>DICHIARAZIONE OBBLIGHI ASSUNZIONALI</w:t>
      </w:r>
      <w:r w:rsidR="0057576B">
        <w:rPr>
          <w:rFonts w:ascii="Times New Roman" w:eastAsia="Arial" w:hAnsi="Times New Roman" w:cs="Times New Roman"/>
          <w:b/>
          <w:bCs/>
          <w:color w:val="000000" w:themeColor="text1"/>
          <w:sz w:val="28"/>
          <w:szCs w:val="28"/>
        </w:rPr>
        <w:t xml:space="preserve"> </w:t>
      </w:r>
      <w:r w:rsidR="0057576B" w:rsidRPr="00AF15CE">
        <w:rPr>
          <w:rFonts w:ascii="Times New Roman" w:hAnsi="Times New Roman" w:cs="Times New Roman"/>
          <w:b/>
          <w:bCs/>
          <w:color w:val="auto"/>
          <w:sz w:val="28"/>
          <w:szCs w:val="28"/>
        </w:rPr>
        <w:t>AI FINI DELLA PARTECIPAZIONE AL BANDO A CASCATA COC-1</w:t>
      </w:r>
      <w:r w:rsidR="00960294" w:rsidRPr="00AF15CE">
        <w:rPr>
          <w:rFonts w:ascii="Times New Roman" w:hAnsi="Times New Roman" w:cs="Times New Roman"/>
          <w:b/>
          <w:bCs/>
          <w:color w:val="auto"/>
          <w:sz w:val="28"/>
          <w:szCs w:val="28"/>
        </w:rPr>
        <w:t>-</w:t>
      </w:r>
      <w:r w:rsidR="0057576B" w:rsidRPr="00AF15CE">
        <w:rPr>
          <w:rFonts w:ascii="Times New Roman" w:hAnsi="Times New Roman" w:cs="Times New Roman"/>
          <w:b/>
          <w:bCs/>
          <w:color w:val="auto"/>
          <w:sz w:val="28"/>
          <w:szCs w:val="28"/>
        </w:rPr>
        <w:t>2023</w:t>
      </w:r>
      <w:r w:rsidR="00960294" w:rsidRPr="00AF15CE">
        <w:rPr>
          <w:rFonts w:ascii="Times New Roman" w:hAnsi="Times New Roman" w:cs="Times New Roman"/>
          <w:b/>
          <w:bCs/>
          <w:color w:val="auto"/>
          <w:sz w:val="28"/>
          <w:szCs w:val="28"/>
        </w:rPr>
        <w:t>-</w:t>
      </w:r>
      <w:r w:rsidR="00AB5C08" w:rsidRPr="00AF15CE">
        <w:rPr>
          <w:rFonts w:ascii="Times New Roman" w:hAnsi="Times New Roman" w:cs="Times New Roman"/>
          <w:b/>
          <w:bCs/>
          <w:color w:val="auto"/>
          <w:sz w:val="28"/>
          <w:szCs w:val="28"/>
        </w:rPr>
        <w:t>CNR</w:t>
      </w:r>
    </w:p>
    <w:p w14:paraId="6F69AF47" w14:textId="77777777" w:rsidR="00C8169A" w:rsidRPr="007D7CC7" w:rsidRDefault="00C8169A" w:rsidP="00C8169A">
      <w:pPr>
        <w:rPr>
          <w:rFonts w:ascii="Times New Roman" w:hAnsi="Times New Roman" w:cs="Times New Roman"/>
          <w:sz w:val="20"/>
          <w:szCs w:val="20"/>
        </w:rPr>
      </w:pPr>
    </w:p>
    <w:p w14:paraId="489EFDDB" w14:textId="77777777" w:rsidR="00CF18D8" w:rsidRPr="00CF18D8" w:rsidRDefault="0057576B" w:rsidP="00CF18D8">
      <w:pPr>
        <w:spacing w:after="160"/>
        <w:jc w:val="both"/>
        <w:rPr>
          <w:rFonts w:ascii="Times New Roman" w:hAnsi="Times New Roman" w:cs="Times New Roman"/>
          <w:kern w:val="2"/>
          <w:sz w:val="20"/>
          <w:szCs w:val="20"/>
          <w14:ligatures w14:val="standardContextual"/>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codice COC-1</w:t>
      </w:r>
      <w:r w:rsidR="00960294">
        <w:rPr>
          <w:rFonts w:ascii="Times New Roman" w:hAnsi="Times New Roman" w:cs="Times New Roman"/>
          <w:kern w:val="2"/>
          <w:sz w:val="20"/>
          <w:szCs w:val="20"/>
          <w14:ligatures w14:val="standardContextual"/>
        </w:rPr>
        <w:t>-</w:t>
      </w:r>
      <w:r w:rsidRPr="0057576B">
        <w:rPr>
          <w:rFonts w:ascii="Times New Roman" w:hAnsi="Times New Roman" w:cs="Times New Roman"/>
          <w:kern w:val="2"/>
          <w:sz w:val="20"/>
          <w:szCs w:val="20"/>
          <w14:ligatures w14:val="standardContextual"/>
        </w:rPr>
        <w:t>2023</w:t>
      </w:r>
      <w:r w:rsidR="00960294">
        <w:rPr>
          <w:rFonts w:ascii="Times New Roman" w:hAnsi="Times New Roman" w:cs="Times New Roman"/>
          <w:kern w:val="2"/>
          <w:sz w:val="20"/>
          <w:szCs w:val="20"/>
          <w14:ligatures w14:val="standardContextual"/>
        </w:rPr>
        <w:t>-</w:t>
      </w:r>
      <w:r w:rsidR="00AB5C08">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3" w:name="_Hlk142036013"/>
      <w:bookmarkEnd w:id="2"/>
      <w:r w:rsidR="00BF77CA" w:rsidRPr="00BF77CA">
        <w:rPr>
          <w:rFonts w:ascii="Times New Roman" w:hAnsi="Times New Roman" w:cs="Times New Roman"/>
          <w:kern w:val="2"/>
          <w:sz w:val="20"/>
          <w:szCs w:val="20"/>
          <w14:ligatures w14:val="standardContextual"/>
        </w:rPr>
        <w:t>tema “TECNOLOGIE DI CHIMICA MEDICINALE PER LO SVILUPPO DI ANTIVIRALI INNOVATIVI” di cui all’articolo 1 dell’Avviso COC-1-2023-CNR, CUP  B53C20040570005,</w:t>
      </w:r>
      <w:r w:rsidR="00BF77CA">
        <w:rPr>
          <w:rFonts w:ascii="Times New Roman" w:hAnsi="Times New Roman" w:cs="Times New Roman"/>
          <w:kern w:val="2"/>
          <w:sz w:val="20"/>
          <w:szCs w:val="20"/>
          <w14:ligatures w14:val="standardContextual"/>
        </w:rPr>
        <w:t xml:space="preserve"> </w:t>
      </w:r>
      <w:r w:rsidRPr="00865508">
        <w:rPr>
          <w:rFonts w:ascii="Times New Roman" w:hAnsi="Times New Roman" w:cs="Times New Roman"/>
          <w:color w:val="000000" w:themeColor="text1"/>
          <w:sz w:val="20"/>
          <w:szCs w:val="20"/>
        </w:rPr>
        <w:t>i</w:t>
      </w:r>
      <w:r w:rsidR="00BF77CA">
        <w:rPr>
          <w:rFonts w:ascii="Times New Roman" w:hAnsi="Times New Roman" w:cs="Times New Roman"/>
          <w:color w:val="000000" w:themeColor="text1"/>
          <w:sz w:val="20"/>
          <w:szCs w:val="20"/>
        </w:rPr>
        <w:t>n qualità di</w:t>
      </w:r>
      <w:r w:rsidRPr="0086550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(selezionare tra </w:t>
      </w:r>
      <w:r w:rsidRPr="005B3D88">
        <w:rPr>
          <w:rFonts w:ascii="Times New Roman" w:hAnsi="Times New Roman" w:cs="Times New Roman"/>
          <w:i/>
          <w:iCs/>
          <w:color w:val="000000" w:themeColor="text1"/>
          <w:sz w:val="20"/>
          <w:szCs w:val="20"/>
          <w:highlight w:val="yellow"/>
        </w:rPr>
        <w:t>Soggetto Proponente/</w:t>
      </w:r>
      <w:r w:rsidRPr="00CF18D8">
        <w:rPr>
          <w:rFonts w:ascii="Times New Roman" w:hAnsi="Times New Roman" w:cs="Times New Roman"/>
          <w:i/>
          <w:iCs/>
          <w:color w:val="000000" w:themeColor="text1"/>
          <w:sz w:val="20"/>
          <w:szCs w:val="20"/>
          <w:highlight w:val="yellow"/>
        </w:rPr>
        <w:t xml:space="preserve">Soggetto </w:t>
      </w:r>
      <w:r w:rsidR="00D45DB2" w:rsidRPr="00CF18D8">
        <w:rPr>
          <w:rFonts w:ascii="Times New Roman" w:hAnsi="Times New Roman" w:cs="Times New Roman"/>
          <w:i/>
          <w:iCs/>
          <w:color w:val="000000" w:themeColor="text1"/>
          <w:sz w:val="20"/>
          <w:szCs w:val="20"/>
          <w:highlight w:val="yellow"/>
        </w:rPr>
        <w:t>Partecipante</w:t>
      </w:r>
      <w:r w:rsidRPr="00CF18D8">
        <w:rPr>
          <w:rFonts w:ascii="Times New Roman" w:hAnsi="Times New Roman" w:cs="Times New Roman"/>
          <w:color w:val="000000" w:themeColor="text1"/>
          <w:sz w:val="20"/>
          <w:szCs w:val="20"/>
          <w:highlight w:val="yellow"/>
        </w:rPr>
        <w:t>)</w:t>
      </w:r>
      <w:r w:rsidR="00981D0D">
        <w:rPr>
          <w:rFonts w:ascii="Times New Roman" w:hAnsi="Times New Roman" w:cs="Times New Roman"/>
          <w:color w:val="000000" w:themeColor="text1"/>
          <w:sz w:val="20"/>
          <w:szCs w:val="20"/>
        </w:rPr>
        <w:t xml:space="preserve"> del progetto </w:t>
      </w:r>
      <w:r w:rsidR="00981D0D" w:rsidRPr="00323D41">
        <w:rPr>
          <w:rFonts w:ascii="Times New Roman" w:hAnsi="Times New Roman" w:cs="Times New Roman"/>
          <w:color w:val="000000" w:themeColor="text1"/>
          <w:sz w:val="20"/>
          <w:szCs w:val="20"/>
          <w:highlight w:val="yellow"/>
        </w:rPr>
        <w:t>[titolo progetto]</w:t>
      </w:r>
      <w:r w:rsidR="00981D0D">
        <w:rPr>
          <w:rFonts w:ascii="Times New Roman" w:hAnsi="Times New Roman" w:cs="Times New Roman"/>
          <w:color w:val="000000" w:themeColor="text1"/>
          <w:sz w:val="20"/>
          <w:szCs w:val="20"/>
        </w:rPr>
        <w:t xml:space="preserve"> – </w:t>
      </w:r>
      <w:r w:rsidR="00981D0D" w:rsidRPr="00323D41">
        <w:rPr>
          <w:rFonts w:ascii="Times New Roman" w:hAnsi="Times New Roman" w:cs="Times New Roman"/>
          <w:color w:val="000000" w:themeColor="text1"/>
          <w:sz w:val="20"/>
          <w:szCs w:val="20"/>
          <w:highlight w:val="yellow"/>
        </w:rPr>
        <w:t>[acronimo]</w:t>
      </w:r>
      <w:bookmarkEnd w:id="3"/>
      <w:r w:rsidR="00CF18D8">
        <w:rPr>
          <w:rFonts w:ascii="Times New Roman" w:hAnsi="Times New Roman" w:cs="Times New Roman"/>
          <w:color w:val="000000" w:themeColor="text1"/>
          <w:sz w:val="20"/>
          <w:szCs w:val="20"/>
        </w:rPr>
        <w:t xml:space="preserve"> </w:t>
      </w:r>
      <w:r w:rsidR="00CF18D8" w:rsidRPr="00CF18D8">
        <w:rPr>
          <w:rFonts w:ascii="Times New Roman" w:hAnsi="Times New Roman" w:cs="Times New Roman"/>
          <w:color w:val="000000" w:themeColor="text1"/>
          <w:kern w:val="2"/>
          <w:sz w:val="20"/>
          <w:szCs w:val="20"/>
          <w14:ligatures w14:val="standardContextual"/>
        </w:rPr>
        <w:t>– [</w:t>
      </w:r>
      <w:r w:rsidR="00CF18D8" w:rsidRPr="00CF18D8">
        <w:rPr>
          <w:rFonts w:ascii="Times New Roman" w:hAnsi="Times New Roman" w:cs="Times New Roman"/>
          <w:color w:val="000000" w:themeColor="text1"/>
          <w:kern w:val="2"/>
          <w:sz w:val="20"/>
          <w:szCs w:val="20"/>
          <w:highlight w:val="yellow"/>
          <w14:ligatures w14:val="standardContextual"/>
        </w:rPr>
        <w:t>codice identificato progetto</w:t>
      </w:r>
      <w:r w:rsidR="00CF18D8" w:rsidRPr="00CF18D8">
        <w:rPr>
          <w:rFonts w:ascii="Times New Roman" w:hAnsi="Times New Roman" w:cs="Times New Roman"/>
          <w:color w:val="000000" w:themeColor="text1"/>
          <w:kern w:val="2"/>
          <w:sz w:val="20"/>
          <w:szCs w:val="20"/>
          <w14:ligatures w14:val="standardContextual"/>
        </w:rPr>
        <w:t>]</w:t>
      </w:r>
    </w:p>
    <w:p w14:paraId="27ADED1F" w14:textId="167DA3C3" w:rsidR="0057576B" w:rsidRPr="0057576B" w:rsidRDefault="0057576B" w:rsidP="00CF18D8">
      <w:pPr>
        <w:spacing w:after="160"/>
        <w:jc w:val="both"/>
        <w:rPr>
          <w:rFonts w:ascii="Times New Roman" w:hAnsi="Times New Roman" w:cs="Times New Roman"/>
          <w:kern w:val="2"/>
          <w:sz w:val="20"/>
          <w:szCs w:val="20"/>
          <w14:ligatures w14:val="standardContextual"/>
        </w:rPr>
      </w:pPr>
    </w:p>
    <w:bookmarkEnd w:id="0"/>
    <w:p w14:paraId="51EFFA76" w14:textId="77777777" w:rsidR="00C8169A" w:rsidRPr="007D7CC7" w:rsidRDefault="00C8169A" w:rsidP="00C8169A">
      <w:pPr>
        <w:pStyle w:val="usoboll1"/>
        <w:spacing w:line="240" w:lineRule="auto"/>
        <w:jc w:val="center"/>
        <w:rPr>
          <w:i/>
          <w:color w:val="000000" w:themeColor="text1"/>
          <w:sz w:val="20"/>
        </w:rPr>
      </w:pPr>
    </w:p>
    <w:p w14:paraId="7E685FB9" w14:textId="77777777" w:rsidR="00C8169A" w:rsidRPr="007D7CC7" w:rsidRDefault="00C8169A" w:rsidP="0052028E">
      <w:pPr>
        <w:pStyle w:val="usoboll1"/>
        <w:spacing w:line="240" w:lineRule="auto"/>
        <w:ind w:right="-46"/>
        <w:rPr>
          <w:color w:val="000000" w:themeColor="text1"/>
          <w:sz w:val="20"/>
        </w:rPr>
      </w:pPr>
      <w:r w:rsidRPr="007D7CC7">
        <w:rPr>
          <w:color w:val="000000" w:themeColor="text1"/>
          <w:sz w:val="20"/>
        </w:rPr>
        <w:t>ai fini dell’ ammissione al finanziamento, ai sensi degli articoli 46 e 47 del D.P.R. 28 dicembre 2000, n. 445,</w:t>
      </w:r>
    </w:p>
    <w:p w14:paraId="0F1D9AC6" w14:textId="77777777" w:rsidR="0052028E" w:rsidRPr="007D7CC7" w:rsidRDefault="0052028E" w:rsidP="0052028E">
      <w:pPr>
        <w:pStyle w:val="usoboll1"/>
        <w:spacing w:line="240" w:lineRule="auto"/>
        <w:ind w:right="-46"/>
        <w:rPr>
          <w:color w:val="000000" w:themeColor="text1"/>
          <w:sz w:val="20"/>
        </w:rPr>
      </w:pPr>
    </w:p>
    <w:p w14:paraId="052D4927"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355C03E8" w14:textId="77777777" w:rsidR="00C8169A" w:rsidRPr="007D7CC7" w:rsidRDefault="00C8169A" w:rsidP="0052028E">
      <w:pPr>
        <w:pStyle w:val="usoboll1"/>
        <w:spacing w:line="240" w:lineRule="auto"/>
        <w:ind w:left="284" w:right="-46"/>
        <w:rPr>
          <w:color w:val="000000" w:themeColor="text1"/>
          <w:sz w:val="20"/>
        </w:rPr>
      </w:pPr>
    </w:p>
    <w:p w14:paraId="260EB19A"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1CC01E04" w14:textId="77777777" w:rsidR="00C8169A" w:rsidRPr="007D7CC7" w:rsidRDefault="00C8169A" w:rsidP="0052028E">
      <w:pPr>
        <w:pStyle w:val="usoboll1"/>
        <w:spacing w:line="240" w:lineRule="auto"/>
        <w:ind w:right="-46"/>
        <w:rPr>
          <w:color w:val="000000" w:themeColor="text1"/>
          <w:sz w:val="20"/>
        </w:rPr>
      </w:pPr>
    </w:p>
    <w:p w14:paraId="114C345B"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38143AD" w14:textId="77777777" w:rsidR="00C8169A" w:rsidRPr="007D7CC7" w:rsidRDefault="00C8169A" w:rsidP="0052028E">
      <w:pPr>
        <w:pStyle w:val="Heading4"/>
        <w:ind w:right="-46"/>
        <w:jc w:val="both"/>
        <w:rPr>
          <w:rFonts w:ascii="Times New Roman" w:hAnsi="Times New Roman" w:cs="Times New Roman"/>
          <w:color w:val="000000" w:themeColor="text1"/>
          <w:sz w:val="20"/>
          <w:szCs w:val="20"/>
        </w:rPr>
      </w:pPr>
    </w:p>
    <w:p w14:paraId="010E1BAB" w14:textId="49A2B191" w:rsidR="00C8169A" w:rsidRPr="007D7CC7" w:rsidRDefault="00C8169A" w:rsidP="0052028E">
      <w:pPr>
        <w:pStyle w:val="Heading4"/>
        <w:ind w:right="-46"/>
        <w:jc w:val="center"/>
        <w:rPr>
          <w:rFonts w:ascii="Times New Roman" w:hAnsi="Times New Roman" w:cs="Times New Roman"/>
          <w:b/>
          <w:bCs/>
          <w:i w:val="0"/>
          <w:iCs w:val="0"/>
          <w:color w:val="000000" w:themeColor="text1"/>
          <w:sz w:val="20"/>
          <w:szCs w:val="20"/>
        </w:rPr>
      </w:pPr>
      <w:r w:rsidRPr="007D7CC7">
        <w:rPr>
          <w:rFonts w:ascii="Times New Roman" w:hAnsi="Times New Roman" w:cs="Times New Roman"/>
          <w:b/>
          <w:bCs/>
          <w:i w:val="0"/>
          <w:iCs w:val="0"/>
          <w:color w:val="000000" w:themeColor="text1"/>
          <w:sz w:val="20"/>
          <w:szCs w:val="20"/>
        </w:rPr>
        <w:t>DICHIARA</w:t>
      </w:r>
    </w:p>
    <w:p w14:paraId="567B687E" w14:textId="77777777" w:rsidR="0052028E" w:rsidRPr="007D7CC7" w:rsidRDefault="0052028E" w:rsidP="0052028E">
      <w:pPr>
        <w:spacing w:after="0"/>
        <w:rPr>
          <w:rFonts w:ascii="Times New Roman" w:hAnsi="Times New Roman" w:cs="Times New Roman"/>
        </w:rPr>
      </w:pPr>
    </w:p>
    <w:p w14:paraId="0AB7A105" w14:textId="1449AAA6" w:rsidR="00C8169A" w:rsidRPr="007D7CC7" w:rsidRDefault="00EB6AB6" w:rsidP="0052028E">
      <w:pPr>
        <w:pStyle w:val="usoboll1"/>
        <w:numPr>
          <w:ilvl w:val="0"/>
          <w:numId w:val="1"/>
        </w:numPr>
        <w:spacing w:line="240" w:lineRule="auto"/>
        <w:ind w:left="284" w:right="-46" w:hanging="283"/>
        <w:rPr>
          <w:color w:val="000000" w:themeColor="text1"/>
          <w:sz w:val="20"/>
        </w:rPr>
      </w:pPr>
      <w:r>
        <w:rPr>
          <w:color w:val="000000" w:themeColor="text1"/>
          <w:sz w:val="20"/>
        </w:rPr>
        <w:t>di aver</w:t>
      </w:r>
      <w:r w:rsidR="00C8169A" w:rsidRPr="007D7CC7">
        <w:rPr>
          <w:color w:val="000000" w:themeColor="text1"/>
          <w:sz w:val="20"/>
        </w:rPr>
        <w:t xml:space="preserve"> assolto gli obblighi in materia di lavoro delle persone con disabilità di cui alla legge 12 marzo 1999, n. 68;</w:t>
      </w:r>
    </w:p>
    <w:p w14:paraId="41A8E611" w14:textId="77777777" w:rsidR="00C8169A" w:rsidRPr="007D7CC7" w:rsidRDefault="00C8169A" w:rsidP="0052028E">
      <w:pPr>
        <w:pStyle w:val="usoboll1"/>
        <w:spacing w:line="240" w:lineRule="auto"/>
        <w:ind w:left="284" w:right="-46"/>
        <w:rPr>
          <w:color w:val="000000" w:themeColor="text1"/>
          <w:sz w:val="20"/>
        </w:rPr>
      </w:pPr>
    </w:p>
    <w:p w14:paraId="078EE093" w14:textId="7F7DE8B6"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 xml:space="preserve">ai sensi di quanto disposto dall’art. 47, comma 4, del D.L. 77/2021, in caso di aggiudicazione del finanziamento, </w:t>
      </w:r>
      <w:r w:rsidR="00EB6AB6">
        <w:rPr>
          <w:color w:val="000000" w:themeColor="text1"/>
          <w:sz w:val="20"/>
        </w:rPr>
        <w:t>di assumersi</w:t>
      </w:r>
      <w:r w:rsidR="00EB6AB6" w:rsidRPr="007D7CC7">
        <w:rPr>
          <w:color w:val="000000" w:themeColor="text1"/>
          <w:sz w:val="20"/>
        </w:rPr>
        <w:t xml:space="preserve"> </w:t>
      </w:r>
      <w:r w:rsidRPr="007D7CC7">
        <w:rPr>
          <w:color w:val="000000" w:themeColor="text1"/>
          <w:sz w:val="20"/>
        </w:rPr>
        <w:t>l’obbligo di assicurare una quota pari al 30 per cento delle nuove assunzioni necessarie sia all’occupazione giovanile sia all’occupazione femminile</w:t>
      </w:r>
      <w:r w:rsidR="00EB6AB6">
        <w:rPr>
          <w:color w:val="000000" w:themeColor="text1"/>
          <w:sz w:val="20"/>
        </w:rPr>
        <w:t>;</w:t>
      </w:r>
    </w:p>
    <w:p w14:paraId="05D81B75" w14:textId="77777777" w:rsidR="00D55B5C" w:rsidRPr="007D7CC7" w:rsidRDefault="00D55B5C" w:rsidP="00D55B5C">
      <w:pPr>
        <w:pStyle w:val="usoboll1"/>
        <w:spacing w:line="240" w:lineRule="auto"/>
        <w:ind w:left="284" w:right="-46"/>
        <w:rPr>
          <w:color w:val="000000" w:themeColor="text1"/>
          <w:sz w:val="20"/>
          <w:highlight w:val="yellow"/>
        </w:rPr>
      </w:pPr>
    </w:p>
    <w:p w14:paraId="0F4A20A7" w14:textId="5D23D5D3" w:rsidR="00C8169A" w:rsidRPr="00EB6AB6" w:rsidRDefault="00EB6AB6" w:rsidP="0052028E">
      <w:pPr>
        <w:pStyle w:val="usoboll1"/>
        <w:numPr>
          <w:ilvl w:val="0"/>
          <w:numId w:val="1"/>
        </w:numPr>
        <w:spacing w:line="240" w:lineRule="auto"/>
        <w:ind w:left="284" w:right="-46" w:hanging="283"/>
        <w:rPr>
          <w:color w:val="000000" w:themeColor="text1"/>
          <w:sz w:val="20"/>
        </w:rPr>
      </w:pPr>
      <w:r w:rsidRPr="00EB6AB6">
        <w:rPr>
          <w:color w:val="000000" w:themeColor="text1"/>
          <w:sz w:val="20"/>
        </w:rPr>
        <w:t xml:space="preserve">di impegnarsi </w:t>
      </w:r>
      <w:r w:rsidR="00365481" w:rsidRPr="00EB6AB6">
        <w:rPr>
          <w:color w:val="000000" w:themeColor="text1"/>
          <w:sz w:val="20"/>
        </w:rPr>
        <w:t xml:space="preserve">a mettere a disposizione risorse </w:t>
      </w:r>
      <w:r>
        <w:rPr>
          <w:color w:val="000000" w:themeColor="text1"/>
          <w:sz w:val="20"/>
        </w:rPr>
        <w:t xml:space="preserve">economiche </w:t>
      </w:r>
      <w:r w:rsidR="00365481" w:rsidRPr="00EB6AB6">
        <w:rPr>
          <w:color w:val="000000" w:themeColor="text1"/>
          <w:sz w:val="20"/>
        </w:rPr>
        <w:t>proprie</w:t>
      </w:r>
      <w:r w:rsidR="00B21CD1" w:rsidRPr="00EB6AB6">
        <w:rPr>
          <w:color w:val="000000" w:themeColor="text1"/>
          <w:sz w:val="20"/>
        </w:rPr>
        <w:t>,</w:t>
      </w:r>
      <w:r w:rsidR="00365481" w:rsidRPr="00EB6AB6">
        <w:rPr>
          <w:color w:val="000000" w:themeColor="text1"/>
          <w:sz w:val="20"/>
        </w:rPr>
        <w:t xml:space="preserve"> </w:t>
      </w:r>
      <w:r>
        <w:rPr>
          <w:color w:val="000000" w:themeColor="text1"/>
          <w:sz w:val="20"/>
        </w:rPr>
        <w:t>a sostegno di</w:t>
      </w:r>
      <w:r w:rsidRPr="00EB6AB6">
        <w:rPr>
          <w:color w:val="000000" w:themeColor="text1"/>
          <w:sz w:val="20"/>
        </w:rPr>
        <w:t xml:space="preserve"> </w:t>
      </w:r>
      <w:r w:rsidR="00B21CD1" w:rsidRPr="00EB6AB6">
        <w:rPr>
          <w:color w:val="000000" w:themeColor="text1"/>
          <w:sz w:val="20"/>
        </w:rPr>
        <w:t xml:space="preserve">eventuali </w:t>
      </w:r>
      <w:r w:rsidR="00365481" w:rsidRPr="00EB6AB6">
        <w:rPr>
          <w:color w:val="000000" w:themeColor="text1"/>
          <w:sz w:val="20"/>
        </w:rPr>
        <w:t>contratti di assunzione attivati per le attivit</w:t>
      </w:r>
      <w:r w:rsidR="00B73F7D" w:rsidRPr="00EB6AB6">
        <w:rPr>
          <w:color w:val="000000" w:themeColor="text1"/>
          <w:sz w:val="20"/>
        </w:rPr>
        <w:t xml:space="preserve">à di ricerca previste nel progetto </w:t>
      </w:r>
      <w:r w:rsidR="00B73F7D" w:rsidRPr="007D0373">
        <w:rPr>
          <w:color w:val="000000" w:themeColor="text1"/>
          <w:sz w:val="20"/>
          <w:highlight w:val="yellow"/>
        </w:rPr>
        <w:t>[acronimo</w:t>
      </w:r>
      <w:r w:rsidR="00B73F7D" w:rsidRPr="00EB6AB6">
        <w:rPr>
          <w:color w:val="000000" w:themeColor="text1"/>
          <w:sz w:val="20"/>
        </w:rPr>
        <w:t xml:space="preserve">] </w:t>
      </w:r>
      <w:r>
        <w:rPr>
          <w:color w:val="000000" w:themeColor="text1"/>
          <w:sz w:val="20"/>
        </w:rPr>
        <w:t xml:space="preserve">che </w:t>
      </w:r>
      <w:r w:rsidR="00B73F7D" w:rsidRPr="00EB6AB6">
        <w:rPr>
          <w:color w:val="000000" w:themeColor="text1"/>
          <w:sz w:val="20"/>
        </w:rPr>
        <w:t xml:space="preserve">abbiano una durata </w:t>
      </w:r>
      <w:r w:rsidR="007C163B" w:rsidRPr="00EB6AB6">
        <w:rPr>
          <w:color w:val="000000" w:themeColor="text1"/>
          <w:sz w:val="20"/>
        </w:rPr>
        <w:t xml:space="preserve">di legge superiore alla durata massima del </w:t>
      </w:r>
      <w:r w:rsidR="00B21CD1" w:rsidRPr="00EB6AB6">
        <w:rPr>
          <w:color w:val="000000" w:themeColor="text1"/>
          <w:sz w:val="20"/>
        </w:rPr>
        <w:t>progetto di ricerca finanziato</w:t>
      </w:r>
      <w:r w:rsidRPr="00EB6AB6">
        <w:rPr>
          <w:color w:val="000000" w:themeColor="text1"/>
          <w:sz w:val="20"/>
        </w:rPr>
        <w:t>.</w:t>
      </w:r>
      <w:r w:rsidR="00B21CD1" w:rsidRPr="00EB6AB6">
        <w:rPr>
          <w:color w:val="000000" w:themeColor="text1"/>
          <w:sz w:val="20"/>
        </w:rPr>
        <w:t xml:space="preserve"> </w:t>
      </w:r>
    </w:p>
    <w:p w14:paraId="05034AFE" w14:textId="77777777" w:rsidR="00B21CD1" w:rsidRDefault="00B21CD1" w:rsidP="00557C82">
      <w:pPr>
        <w:pStyle w:val="usoboll1"/>
        <w:spacing w:line="240" w:lineRule="auto"/>
        <w:ind w:left="284" w:right="-46"/>
        <w:rPr>
          <w:color w:val="000000" w:themeColor="text1"/>
          <w:sz w:val="20"/>
        </w:rPr>
      </w:pPr>
    </w:p>
    <w:p w14:paraId="30EA979E" w14:textId="77777777" w:rsidR="00960294" w:rsidRPr="007D7CC7" w:rsidRDefault="00960294" w:rsidP="00557C82">
      <w:pPr>
        <w:pStyle w:val="usoboll1"/>
        <w:spacing w:line="240" w:lineRule="auto"/>
        <w:ind w:left="284" w:right="-46"/>
        <w:rPr>
          <w:color w:val="000000" w:themeColor="text1"/>
          <w:sz w:val="20"/>
        </w:rPr>
      </w:pPr>
    </w:p>
    <w:p w14:paraId="3CFFFF3B" w14:textId="6B6B6F24" w:rsidR="00A443C0" w:rsidRPr="007D7CC7" w:rsidRDefault="00C8169A" w:rsidP="0052028E">
      <w:pPr>
        <w:jc w:val="right"/>
        <w:rPr>
          <w:rFonts w:ascii="Times New Roman" w:hAnsi="Times New Roman" w:cs="Times New Roman"/>
          <w:sz w:val="20"/>
          <w:szCs w:val="20"/>
        </w:rPr>
      </w:pPr>
      <w:r w:rsidRPr="007D7CC7">
        <w:rPr>
          <w:rFonts w:ascii="Times New Roman" w:hAnsi="Times New Roman" w:cs="Times New Roman"/>
          <w:color w:val="000000" w:themeColor="text1"/>
          <w:sz w:val="20"/>
          <w:szCs w:val="20"/>
        </w:rPr>
        <w:lastRenderedPageBreak/>
        <w:t>Firma digitale</w:t>
      </w:r>
      <w:r w:rsidRPr="007D7CC7">
        <w:rPr>
          <w:rStyle w:val="FootnoteReference"/>
          <w:rFonts w:ascii="Times New Roman" w:hAnsi="Times New Roman" w:cs="Times New Roman"/>
          <w:color w:val="000000" w:themeColor="text1"/>
          <w:sz w:val="20"/>
          <w:szCs w:val="20"/>
        </w:rPr>
        <w:footnoteReference w:id="1"/>
      </w:r>
      <w:r w:rsidRPr="007D7CC7">
        <w:rPr>
          <w:rFonts w:ascii="Times New Roman" w:hAnsi="Times New Roman" w:cs="Times New Roman"/>
          <w:color w:val="000000" w:themeColor="text1"/>
          <w:sz w:val="20"/>
          <w:szCs w:val="20"/>
        </w:rPr>
        <w:t xml:space="preserve"> del legale rappresentante/procuratore</w:t>
      </w:r>
      <w:bookmarkStart w:id="4" w:name="_Ref41906052"/>
      <w:r w:rsidRPr="007D7CC7">
        <w:rPr>
          <w:rStyle w:val="FootnoteReference"/>
          <w:rFonts w:ascii="Times New Roman" w:hAnsi="Times New Roman" w:cs="Times New Roman"/>
          <w:color w:val="000000" w:themeColor="text1"/>
          <w:sz w:val="20"/>
          <w:szCs w:val="20"/>
        </w:rPr>
        <w:footnoteReference w:id="2"/>
      </w:r>
      <w:bookmarkEnd w:id="4"/>
      <w:r w:rsidRPr="007D7CC7">
        <w:rPr>
          <w:rFonts w:ascii="Times New Roman" w:hAnsi="Times New Roman" w:cs="Times New Roman"/>
          <w:color w:val="000000" w:themeColor="text1"/>
          <w:sz w:val="20"/>
          <w:szCs w:val="20"/>
        </w:rPr>
        <w:t xml:space="preserve"> di tutti i sottoscrittori</w:t>
      </w:r>
    </w:p>
    <w:sectPr w:rsidR="00A443C0" w:rsidRPr="007D7CC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4B34D" w14:textId="77777777" w:rsidR="006A09DD" w:rsidRDefault="006A09DD" w:rsidP="00F014AF">
      <w:pPr>
        <w:spacing w:after="0" w:line="240" w:lineRule="auto"/>
      </w:pPr>
      <w:r>
        <w:separator/>
      </w:r>
    </w:p>
  </w:endnote>
  <w:endnote w:type="continuationSeparator" w:id="0">
    <w:p w14:paraId="71FEBEA5" w14:textId="77777777" w:rsidR="006A09DD" w:rsidRDefault="006A09DD"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52F32E08"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5639C3D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34035D1F" w:rsidR="00F014AF" w:rsidRDefault="00EB73DF" w:rsidP="00F014AF">
                          <w:r>
                            <w:t xml:space="preserve">                                   </w:t>
                          </w:r>
                          <w:r w:rsidR="00847281">
                            <w:t xml:space="preserve">  </w:t>
                          </w:r>
                          <w:r w:rsidR="00847281">
                            <w:rPr>
                              <w:noProof/>
                            </w:rPr>
                            <w:drawing>
                              <wp:inline distT="0" distB="0" distL="0" distR="0" wp14:anchorId="617D51E5" wp14:editId="1FBB9749">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rsidR="00847281">
                            <w:t xml:space="preserve">                                         </w:t>
                          </w:r>
                          <w:r w:rsidR="00847281" w:rsidRPr="00F014AF">
                            <w:rPr>
                              <w:noProof/>
                            </w:rPr>
                            <w:drawing>
                              <wp:inline distT="0" distB="0" distL="0" distR="0" wp14:anchorId="7AA77DDE" wp14:editId="0694B041">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847281">
                            <w:t xml:space="preserve">     </w:t>
                          </w:r>
                          <w:r>
                            <w:t xml:space="preserve">           </w:t>
                          </w:r>
                          <w:r w:rsidR="00847281">
                            <w:rPr>
                              <w:noProof/>
                            </w:rPr>
                            <w:drawing>
                              <wp:inline distT="0" distB="0" distL="0" distR="0" wp14:anchorId="113A51CF" wp14:editId="05611B6A">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34035D1F" w:rsidR="00F014AF" w:rsidRDefault="00EB73DF" w:rsidP="00F014AF">
                    <w:r>
                      <w:t xml:space="preserve">                                   </w:t>
                    </w:r>
                    <w:r w:rsidR="00847281">
                      <w:t xml:space="preserve">  </w:t>
                    </w:r>
                    <w:r w:rsidR="00847281">
                      <w:rPr>
                        <w:noProof/>
                      </w:rPr>
                      <w:drawing>
                        <wp:inline distT="0" distB="0" distL="0" distR="0" wp14:anchorId="617D51E5" wp14:editId="1FBB9749">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rsidR="00847281">
                      <w:t xml:space="preserve">                                         </w:t>
                    </w:r>
                    <w:r w:rsidR="00847281" w:rsidRPr="00F014AF">
                      <w:rPr>
                        <w:noProof/>
                      </w:rPr>
                      <w:drawing>
                        <wp:inline distT="0" distB="0" distL="0" distR="0" wp14:anchorId="7AA77DDE" wp14:editId="0694B041">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847281">
                      <w:t xml:space="preserve">     </w:t>
                    </w:r>
                    <w:r>
                      <w:t xml:space="preserve">           </w:t>
                    </w:r>
                    <w:r w:rsidR="00847281">
                      <w:rPr>
                        <w:noProof/>
                      </w:rPr>
                      <w:drawing>
                        <wp:inline distT="0" distB="0" distL="0" distR="0" wp14:anchorId="113A51CF" wp14:editId="05611B6A">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EB9B" w14:textId="77777777" w:rsidR="006A09DD" w:rsidRDefault="006A09DD" w:rsidP="00F014AF">
      <w:pPr>
        <w:spacing w:after="0" w:line="240" w:lineRule="auto"/>
      </w:pPr>
      <w:r>
        <w:separator/>
      </w:r>
    </w:p>
  </w:footnote>
  <w:footnote w:type="continuationSeparator" w:id="0">
    <w:p w14:paraId="55C79709" w14:textId="77777777" w:rsidR="006A09DD" w:rsidRDefault="006A09DD" w:rsidP="00F014AF">
      <w:pPr>
        <w:spacing w:after="0" w:line="240" w:lineRule="auto"/>
      </w:pPr>
      <w:r>
        <w:continuationSeparator/>
      </w:r>
    </w:p>
  </w:footnote>
  <w:footnote w:id="1">
    <w:p w14:paraId="1D64331B" w14:textId="77777777" w:rsidR="00C8169A" w:rsidRPr="00516C28" w:rsidRDefault="00C8169A" w:rsidP="00C8169A">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A40B5E">
        <w:rPr>
          <w:rFonts w:asciiTheme="minorHAnsi" w:hAnsiTheme="minorHAnsi" w:cstheme="minorHAnsi"/>
          <w:i/>
          <w:iCs/>
          <w:sz w:val="16"/>
          <w:szCs w:val="16"/>
        </w:rPr>
        <w:t>Soggetti 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2809441D" w14:textId="77777777" w:rsidR="00C8169A" w:rsidRDefault="00C8169A" w:rsidP="00C8169A">
      <w:pPr>
        <w:pStyle w:val="FootnoteText"/>
        <w:jc w:val="both"/>
        <w:rPr>
          <w:rFonts w:asciiTheme="minorHAnsi" w:hAnsiTheme="minorHAnsi" w:cstheme="minorHAnsi"/>
          <w:sz w:val="16"/>
          <w:szCs w:val="16"/>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0686D3F2" w14:textId="77777777" w:rsidR="00C8169A" w:rsidRDefault="00C8169A" w:rsidP="00C8169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2105300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233D3"/>
    <w:rsid w:val="00234A33"/>
    <w:rsid w:val="002A04D3"/>
    <w:rsid w:val="00323D41"/>
    <w:rsid w:val="00365481"/>
    <w:rsid w:val="00370CF7"/>
    <w:rsid w:val="00513465"/>
    <w:rsid w:val="0052028E"/>
    <w:rsid w:val="00557C82"/>
    <w:rsid w:val="0057576B"/>
    <w:rsid w:val="006A09DD"/>
    <w:rsid w:val="00741660"/>
    <w:rsid w:val="007C163B"/>
    <w:rsid w:val="007D0373"/>
    <w:rsid w:val="007D7CC7"/>
    <w:rsid w:val="00847281"/>
    <w:rsid w:val="00960294"/>
    <w:rsid w:val="00981D0D"/>
    <w:rsid w:val="00997E45"/>
    <w:rsid w:val="00A443C0"/>
    <w:rsid w:val="00A8633C"/>
    <w:rsid w:val="00AB5C08"/>
    <w:rsid w:val="00AF15CE"/>
    <w:rsid w:val="00B21CD1"/>
    <w:rsid w:val="00B73F7D"/>
    <w:rsid w:val="00BF77CA"/>
    <w:rsid w:val="00C8169A"/>
    <w:rsid w:val="00CF18D8"/>
    <w:rsid w:val="00D45DB2"/>
    <w:rsid w:val="00D55B5C"/>
    <w:rsid w:val="00EB6AB6"/>
    <w:rsid w:val="00EB73DF"/>
    <w:rsid w:val="00F014AF"/>
    <w:rsid w:val="00F81A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69A"/>
    <w:pPr>
      <w:spacing w:after="200" w:line="276" w:lineRule="auto"/>
    </w:pPr>
    <w:rPr>
      <w:kern w:val="0"/>
      <w:lang w:val="it-IT"/>
      <w14:ligatures w14:val="none"/>
    </w:rPr>
  </w:style>
  <w:style w:type="paragraph" w:styleId="Heading3">
    <w:name w:val="heading 3"/>
    <w:basedOn w:val="Normal"/>
    <w:next w:val="Normal"/>
    <w:link w:val="Heading3Char"/>
    <w:uiPriority w:val="9"/>
    <w:unhideWhenUsed/>
    <w:qFormat/>
    <w:rsid w:val="00C816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8169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rsid w:val="00C8169A"/>
    <w:rPr>
      <w:rFonts w:asciiTheme="majorHAnsi" w:eastAsiaTheme="majorEastAsia" w:hAnsiTheme="majorHAnsi" w:cstheme="majorBidi"/>
      <w:color w:val="1F3763" w:themeColor="accent1" w:themeShade="7F"/>
      <w:kern w:val="0"/>
      <w:sz w:val="24"/>
      <w:szCs w:val="24"/>
      <w:lang w:val="it-IT"/>
      <w14:ligatures w14:val="none"/>
    </w:rPr>
  </w:style>
  <w:style w:type="character" w:customStyle="1" w:styleId="Heading4Char">
    <w:name w:val="Heading 4 Char"/>
    <w:basedOn w:val="DefaultParagraphFont"/>
    <w:link w:val="Heading4"/>
    <w:uiPriority w:val="9"/>
    <w:rsid w:val="00C8169A"/>
    <w:rPr>
      <w:rFonts w:asciiTheme="majorHAnsi" w:eastAsiaTheme="majorEastAsia" w:hAnsiTheme="majorHAnsi" w:cstheme="majorBidi"/>
      <w:i/>
      <w:iCs/>
      <w:color w:val="2F5496" w:themeColor="accent1" w:themeShade="BF"/>
      <w:kern w:val="0"/>
      <w:lang w:val="it-IT"/>
      <w14:ligatures w14:val="none"/>
    </w:rPr>
  </w:style>
  <w:style w:type="table" w:styleId="TableGrid">
    <w:name w:val="Table Grid"/>
    <w:basedOn w:val="TableNormal"/>
    <w:uiPriority w:val="39"/>
    <w:rsid w:val="00C8169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
    <w:rsid w:val="00C8169A"/>
    <w:pPr>
      <w:widowControl w:val="0"/>
      <w:spacing w:after="0" w:line="482" w:lineRule="exact"/>
      <w:jc w:val="both"/>
    </w:pPr>
    <w:rPr>
      <w:rFonts w:ascii="Times New Roman" w:eastAsia="Times New Roman" w:hAnsi="Times New Roman" w:cs="Times New Roman"/>
      <w:sz w:val="24"/>
      <w:szCs w:val="20"/>
      <w:lang w:eastAsia="it-IT"/>
    </w:rPr>
  </w:style>
  <w:style w:type="paragraph" w:styleId="BodyText2">
    <w:name w:val="Body Text 2"/>
    <w:basedOn w:val="Normal"/>
    <w:link w:val="BodyText2Char"/>
    <w:uiPriority w:val="99"/>
    <w:unhideWhenUsed/>
    <w:rsid w:val="00C8169A"/>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rsid w:val="00C8169A"/>
    <w:rPr>
      <w:rFonts w:eastAsia="Calibri" w:cs="Times New Roman"/>
      <w:kern w:val="0"/>
      <w:sz w:val="20"/>
      <w:szCs w:val="16"/>
      <w:lang w:val="it-IT" w:eastAsia="it-IT"/>
      <w14:ligatures w14:val="none"/>
    </w:rPr>
  </w:style>
  <w:style w:type="paragraph" w:styleId="FootnoteText">
    <w:name w:val="footnote text"/>
    <w:basedOn w:val="Normal"/>
    <w:link w:val="FootnoteTextChar"/>
    <w:uiPriority w:val="99"/>
    <w:rsid w:val="00C8169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C8169A"/>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uiPriority w:val="99"/>
    <w:rsid w:val="00C8169A"/>
    <w:rPr>
      <w:vertAlign w:val="superscript"/>
    </w:rPr>
  </w:style>
  <w:style w:type="paragraph" w:styleId="ListParagraph">
    <w:name w:val="List Paragraph"/>
    <w:basedOn w:val="Normal"/>
    <w:uiPriority w:val="34"/>
    <w:qFormat/>
    <w:rsid w:val="00234A33"/>
    <w:pPr>
      <w:ind w:left="720"/>
      <w:contextualSpacing/>
    </w:pPr>
  </w:style>
  <w:style w:type="character" w:styleId="CommentReference">
    <w:name w:val="annotation reference"/>
    <w:basedOn w:val="DefaultParagraphFont"/>
    <w:uiPriority w:val="99"/>
    <w:semiHidden/>
    <w:unhideWhenUsed/>
    <w:rsid w:val="00557C82"/>
    <w:rPr>
      <w:sz w:val="16"/>
      <w:szCs w:val="16"/>
    </w:rPr>
  </w:style>
  <w:style w:type="paragraph" w:styleId="CommentText">
    <w:name w:val="annotation text"/>
    <w:basedOn w:val="Normal"/>
    <w:link w:val="CommentTextChar"/>
    <w:uiPriority w:val="99"/>
    <w:unhideWhenUsed/>
    <w:rsid w:val="00557C82"/>
    <w:pPr>
      <w:spacing w:line="240" w:lineRule="auto"/>
    </w:pPr>
    <w:rPr>
      <w:sz w:val="20"/>
      <w:szCs w:val="20"/>
    </w:rPr>
  </w:style>
  <w:style w:type="character" w:customStyle="1" w:styleId="CommentTextChar">
    <w:name w:val="Comment Text Char"/>
    <w:basedOn w:val="DefaultParagraphFont"/>
    <w:link w:val="CommentText"/>
    <w:uiPriority w:val="99"/>
    <w:rsid w:val="00557C82"/>
    <w:rPr>
      <w:kern w:val="0"/>
      <w:sz w:val="20"/>
      <w:szCs w:val="20"/>
      <w:lang w:val="it-IT"/>
      <w14:ligatures w14:val="none"/>
    </w:rPr>
  </w:style>
  <w:style w:type="paragraph" w:styleId="CommentSubject">
    <w:name w:val="annotation subject"/>
    <w:basedOn w:val="CommentText"/>
    <w:next w:val="CommentText"/>
    <w:link w:val="CommentSubjectChar"/>
    <w:uiPriority w:val="99"/>
    <w:semiHidden/>
    <w:unhideWhenUsed/>
    <w:rsid w:val="00557C82"/>
    <w:rPr>
      <w:b/>
      <w:bCs/>
    </w:rPr>
  </w:style>
  <w:style w:type="character" w:customStyle="1" w:styleId="CommentSubjectChar">
    <w:name w:val="Comment Subject Char"/>
    <w:basedOn w:val="CommentTextChar"/>
    <w:link w:val="CommentSubject"/>
    <w:uiPriority w:val="99"/>
    <w:semiHidden/>
    <w:rsid w:val="00557C82"/>
    <w:rPr>
      <w:b/>
      <w:bCs/>
      <w:kern w:val="0"/>
      <w:sz w:val="20"/>
      <w:szCs w:val="20"/>
      <w:lang w:val="it-IT"/>
      <w14:ligatures w14:val="none"/>
    </w:rPr>
  </w:style>
  <w:style w:type="paragraph" w:styleId="Revision">
    <w:name w:val="Revision"/>
    <w:hidden/>
    <w:uiPriority w:val="99"/>
    <w:semiHidden/>
    <w:rsid w:val="0057576B"/>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13</cp:revision>
  <dcterms:created xsi:type="dcterms:W3CDTF">2023-08-04T08:04:00Z</dcterms:created>
  <dcterms:modified xsi:type="dcterms:W3CDTF">2023-10-04T12:03:00Z</dcterms:modified>
</cp:coreProperties>
</file>